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07509B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07509B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07509B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3ED94A8B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24106BBC" w:rsidR="00F71B2C" w:rsidRPr="004957C0" w:rsidRDefault="0007509B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-187376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24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E24A1">
              <w:t xml:space="preserve"> </w:t>
            </w:r>
            <w:r w:rsidR="00AF1222" w:rsidRPr="00AF1222">
              <w:t>Wyrażam zgodę na przetwarzanie moich danych osobowych do celów</w:t>
            </w:r>
            <w:r w:rsidR="00AF1222">
              <w:t xml:space="preserve"> Programu „Zanocuj w Lesie”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77777777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516E7B8E" w:rsidR="00F71B2C" w:rsidRPr="004957C0" w:rsidRDefault="0007509B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12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2F294687" w14:textId="5F1E2913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lastRenderedPageBreak/>
        <w:t>KLAUZULA INFORMACYJNA</w:t>
      </w:r>
      <w:r>
        <w:rPr>
          <w:rFonts w:ascii="Times New Roman" w:hAnsi="Times New Roman" w:cs="Times New Roman"/>
          <w:b/>
          <w:iCs/>
          <w:sz w:val="20"/>
          <w:szCs w:val="20"/>
        </w:rPr>
        <w:t xml:space="preserve"> </w:t>
      </w:r>
      <w:r w:rsidRPr="00653091">
        <w:rPr>
          <w:rFonts w:ascii="Times New Roman" w:hAnsi="Times New Roman" w:cs="Times New Roman"/>
          <w:b/>
          <w:iCs/>
          <w:sz w:val="20"/>
          <w:szCs w:val="20"/>
        </w:rPr>
        <w:t>O PRZETWARZANIU DANYCH OSOBOWYCH</w:t>
      </w:r>
    </w:p>
    <w:p w14:paraId="201D7E2F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dalej: RODO, informujemy o zasadach przetwarzania Pani/Pana danych osobowych oraz o przysługujących Pani/Panu prawach z tym związanych.</w:t>
      </w:r>
    </w:p>
    <w:p w14:paraId="6187262C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Administrator danych osobowych</w:t>
      </w:r>
    </w:p>
    <w:p w14:paraId="0CD63DA8" w14:textId="0591A59E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 xml:space="preserve">1.Administratorem Pani/Pana danych osobowych jest </w:t>
      </w:r>
      <w:r w:rsidR="00D75207">
        <w:rPr>
          <w:rFonts w:ascii="Times New Roman" w:hAnsi="Times New Roman" w:cs="Times New Roman"/>
          <w:iCs/>
          <w:sz w:val="20"/>
          <w:szCs w:val="20"/>
        </w:rPr>
        <w:t>Nadleśnictwo Kościerzyna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 z siedzibą </w:t>
      </w:r>
      <w:r w:rsidR="00D75207">
        <w:rPr>
          <w:rFonts w:ascii="Times New Roman" w:hAnsi="Times New Roman" w:cs="Times New Roman"/>
          <w:iCs/>
          <w:sz w:val="20"/>
          <w:szCs w:val="20"/>
        </w:rPr>
        <w:t>w Kościerzynie  ul. Marii Skłod</w:t>
      </w:r>
      <w:r w:rsidR="00B85743">
        <w:rPr>
          <w:rFonts w:ascii="Times New Roman" w:hAnsi="Times New Roman" w:cs="Times New Roman"/>
          <w:iCs/>
          <w:sz w:val="20"/>
          <w:szCs w:val="20"/>
        </w:rPr>
        <w:t>o</w:t>
      </w:r>
      <w:bookmarkStart w:id="0" w:name="_GoBack"/>
      <w:bookmarkEnd w:id="0"/>
      <w:r w:rsidR="00D75207">
        <w:rPr>
          <w:rFonts w:ascii="Times New Roman" w:hAnsi="Times New Roman" w:cs="Times New Roman"/>
          <w:iCs/>
          <w:sz w:val="20"/>
          <w:szCs w:val="20"/>
        </w:rPr>
        <w:t>wskiej-Curie 6, 83-400 Kościerzyna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. Może się Pan/Pani z nim skontaktować drogą elektroniczną pod adresem e-mail </w:t>
      </w:r>
      <w:r w:rsidR="00D75207">
        <w:rPr>
          <w:rFonts w:ascii="Times New Roman" w:hAnsi="Times New Roman" w:cs="Times New Roman"/>
          <w:i/>
          <w:iCs/>
          <w:sz w:val="20"/>
          <w:szCs w:val="20"/>
        </w:rPr>
        <w:t>koscierzyna</w:t>
      </w:r>
      <w:r>
        <w:rPr>
          <w:rFonts w:ascii="Times New Roman" w:hAnsi="Times New Roman" w:cs="Times New Roman"/>
          <w:i/>
          <w:iCs/>
          <w:sz w:val="20"/>
          <w:szCs w:val="20"/>
        </w:rPr>
        <w:t>@gdansk.lasy.gov.pl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, telefonicznie pod numerem </w:t>
      </w:r>
      <w:r w:rsidR="00D75207">
        <w:rPr>
          <w:rFonts w:ascii="Times New Roman" w:hAnsi="Times New Roman" w:cs="Times New Roman"/>
          <w:i/>
          <w:iCs/>
          <w:sz w:val="20"/>
          <w:szCs w:val="20"/>
        </w:rPr>
        <w:t xml:space="preserve">58 686 28 69 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 lub tradycyjną pocztą pod adresem wskazanym powyżej. Administrator danych, mając na uwadze założenia art. 5 RODO, stosuje przy przetwarzaniu danych zasady: zgodności z prawem, rzetelności i przejrzystości, ograniczenia celu, minimalizacji danych, prawidłowości, ograniczenia przechowywania oraz integralności i poufności.</w:t>
      </w:r>
    </w:p>
    <w:p w14:paraId="1208192C" w14:textId="62EBA7CF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 xml:space="preserve">2.W sprawach związanych z Pani/Pana danymi proszę kontaktować się </w:t>
      </w:r>
      <w:r w:rsidR="00D75207">
        <w:rPr>
          <w:rFonts w:ascii="Times New Roman" w:hAnsi="Times New Roman" w:cs="Times New Roman"/>
          <w:iCs/>
          <w:sz w:val="20"/>
          <w:szCs w:val="20"/>
        </w:rPr>
        <w:t>z Panią M</w:t>
      </w:r>
      <w:r w:rsidR="00B85743">
        <w:rPr>
          <w:rFonts w:ascii="Times New Roman" w:hAnsi="Times New Roman" w:cs="Times New Roman"/>
          <w:iCs/>
          <w:sz w:val="20"/>
          <w:szCs w:val="20"/>
        </w:rPr>
        <w:t>arleną Staubach</w:t>
      </w:r>
      <w:r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pod adresem e-mail:  </w:t>
      </w:r>
      <w:r w:rsidR="00B85743">
        <w:rPr>
          <w:rFonts w:ascii="Times New Roman" w:hAnsi="Times New Roman" w:cs="Times New Roman"/>
          <w:i/>
          <w:iCs/>
          <w:sz w:val="20"/>
          <w:szCs w:val="20"/>
        </w:rPr>
        <w:t>marlena.staubach</w:t>
      </w:r>
      <w:r>
        <w:rPr>
          <w:rFonts w:ascii="Times New Roman" w:hAnsi="Times New Roman" w:cs="Times New Roman"/>
          <w:i/>
          <w:iCs/>
          <w:sz w:val="20"/>
          <w:szCs w:val="20"/>
        </w:rPr>
        <w:t>@gdansk.lasy.gov.pl</w:t>
      </w:r>
      <w:r w:rsidRPr="00653091">
        <w:rPr>
          <w:rFonts w:ascii="Times New Roman" w:hAnsi="Times New Roman" w:cs="Times New Roman"/>
          <w:iCs/>
          <w:sz w:val="20"/>
          <w:szCs w:val="20"/>
        </w:rPr>
        <w:t xml:space="preserve">. </w:t>
      </w:r>
    </w:p>
    <w:p w14:paraId="17367585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Cele i podstawy przetwarzania</w:t>
      </w:r>
    </w:p>
    <w:p w14:paraId="09A0D9CE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Jako administrator będziemy przetwarzać Pani/Pana dane odpowiednio:</w:t>
      </w:r>
    </w:p>
    <w:p w14:paraId="7AD07638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1)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w celu wykonania obowiązków wynikających z przepisów prawa;</w:t>
      </w:r>
    </w:p>
    <w:p w14:paraId="2A544000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2)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w celu ewentualnego ustalenia, dochodzenia lub obrony przed roszczeniami;</w:t>
      </w:r>
    </w:p>
    <w:p w14:paraId="7D280B00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3)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w celu wykazania przestrzegania przepisów dotyczących przetwarzania danych osobowych przez okres, w którym jednostki organizacyjne PGL Lasy Państwowe zobowiązane są do zachowania danych lub dokumentów je zawierających dla udokumentowania spełnienia wymagań prawnych i umożliwienia kontroli ich przez organy publiczne.</w:t>
      </w:r>
    </w:p>
    <w:p w14:paraId="043AF863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 xml:space="preserve">Dane te są przetwarzane wyłącznie w niezbędnym zakresie, uzasadnionym wyżej opisanym celem przetwarzania. </w:t>
      </w:r>
    </w:p>
    <w:p w14:paraId="6557AB54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Podstawami prawnymi przetwarzania danych osobowych przez jednostki organizacyjne PGL Lasy Państwowe są: a) art. 6 ust. 1 lit. c RODO, zgodnie z którym przetwarzanie danych osobowych jest zgodne z prawem, jeżeli jest niezbędne do wypełnienia obowiązku prawnego ciążącego na administratorze, b) art. 6 ust. 1 lit. f  RODO, zgodnie z którym przetwarzanie jest niezbędne do celów wynikających z prawnie uzasadnionych interesów realizowanych przez administratora.</w:t>
      </w:r>
    </w:p>
    <w:p w14:paraId="1E70552B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Okres przechowywania danych</w:t>
      </w:r>
    </w:p>
    <w:p w14:paraId="08657F89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Pani/Pana dane osobowe będą przetwarzane przez okres, w którym mogą ujawnić się roszczenia związane z tą umową, czyli przez okres przedawnienia roszczeń.</w:t>
      </w:r>
    </w:p>
    <w:p w14:paraId="2A4200E0" w14:textId="77777777" w:rsidR="00AF1222" w:rsidRPr="00AF1222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AF1222">
        <w:rPr>
          <w:rFonts w:ascii="Times New Roman" w:hAnsi="Times New Roman" w:cs="Times New Roman"/>
          <w:b/>
          <w:bCs/>
          <w:iCs/>
          <w:sz w:val="20"/>
          <w:szCs w:val="20"/>
        </w:rPr>
        <w:t>Odbiorcy danych</w:t>
      </w:r>
    </w:p>
    <w:p w14:paraId="41F464B6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Pani/Pana dane osobowe mogą zostać ujawnione jednostkom organizacyjnym PGL LP w ramach sprawowanego nadzoru. Do Pani/Pana danych mogą też mieć dostęp nasi podwykonawcy (podmioty przetwarzające), tj. firmy prawnicze, informatyczne oraz księgowe.</w:t>
      </w:r>
    </w:p>
    <w:p w14:paraId="3F7456EB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0"/>
          <w:szCs w:val="20"/>
        </w:rPr>
      </w:pPr>
      <w:r w:rsidRPr="00653091">
        <w:rPr>
          <w:rFonts w:ascii="Times New Roman" w:hAnsi="Times New Roman" w:cs="Times New Roman"/>
          <w:b/>
          <w:iCs/>
          <w:sz w:val="20"/>
          <w:szCs w:val="20"/>
        </w:rPr>
        <w:t>Prawa osób, których dane dotyczą:</w:t>
      </w:r>
    </w:p>
    <w:p w14:paraId="7DEC5C07" w14:textId="77777777" w:rsidR="00AF1222" w:rsidRPr="00653091" w:rsidRDefault="00AF1222" w:rsidP="00AF1222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Zgodnie z RODO przysługuje Pani/Panu:</w:t>
      </w:r>
    </w:p>
    <w:p w14:paraId="6F93700D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1)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dostępu do swoich danych oraz otrzymania ich kopii;</w:t>
      </w:r>
    </w:p>
    <w:p w14:paraId="063E9824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lastRenderedPageBreak/>
        <w:t>2)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 sprostowania (poprawiania) swoich danych;</w:t>
      </w:r>
    </w:p>
    <w:p w14:paraId="2A5F4278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3)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 usunięcia danych, ograniczenia przetwarzania danych;</w:t>
      </w:r>
    </w:p>
    <w:p w14:paraId="2385C193" w14:textId="77777777" w:rsidR="00AF1222" w:rsidRPr="00653091" w:rsidRDefault="00AF1222" w:rsidP="00AF1222">
      <w:pPr>
        <w:spacing w:after="0" w:line="240" w:lineRule="auto"/>
        <w:ind w:left="360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53091">
        <w:rPr>
          <w:rFonts w:ascii="Times New Roman" w:hAnsi="Times New Roman" w:cs="Times New Roman"/>
          <w:iCs/>
          <w:sz w:val="20"/>
          <w:szCs w:val="20"/>
        </w:rPr>
        <w:t>4)</w:t>
      </w:r>
      <w:r w:rsidRPr="00653091">
        <w:rPr>
          <w:rFonts w:ascii="Times New Roman" w:hAnsi="Times New Roman" w:cs="Times New Roman"/>
          <w:iCs/>
          <w:sz w:val="20"/>
          <w:szCs w:val="20"/>
        </w:rPr>
        <w:tab/>
        <w:t>prawo do wniesienia skargi do organu nadzorczego – Prezesa Urzędu Ochrony Danych Osobowych.</w:t>
      </w:r>
    </w:p>
    <w:p w14:paraId="5D5FDEEB" w14:textId="77777777" w:rsidR="00AF1222" w:rsidRDefault="00AF1222" w:rsidP="00AF1222"/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1433416F" w:rsidR="000172E5" w:rsidRDefault="000172E5" w:rsidP="00637200"/>
    <w:p w14:paraId="7C9EC810" w14:textId="7DFFC361" w:rsidR="00FD5D8B" w:rsidRPr="0006568A" w:rsidRDefault="00FD5D8B" w:rsidP="00637200"/>
    <w:sectPr w:rsidR="00FD5D8B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8611D9" w14:textId="77777777" w:rsidR="0007509B" w:rsidRDefault="0007509B" w:rsidP="000172E5">
      <w:pPr>
        <w:spacing w:after="0" w:line="240" w:lineRule="auto"/>
      </w:pPr>
      <w:r>
        <w:separator/>
      </w:r>
    </w:p>
  </w:endnote>
  <w:endnote w:type="continuationSeparator" w:id="0">
    <w:p w14:paraId="3FAB140E" w14:textId="77777777" w:rsidR="0007509B" w:rsidRDefault="0007509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E293C902-A962-40BD-8890-1F7DA7514714}"/>
    <w:embedBold r:id="rId2" w:fontKey="{5B41A92F-E725-45BD-B691-FAD7046D153B}"/>
    <w:embedItalic r:id="rId3" w:fontKey="{623B99E4-F0BF-4A42-8585-245C5DF611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D24AA3C6-A21E-48DA-94E6-07ABBBD86DDC}"/>
    <w:embedBold r:id="rId5" w:fontKey="{CFD4B99A-290A-499D-B268-6EA33940C0FE}"/>
    <w:embedItalic r:id="rId6" w:fontKey="{F7A83B6C-4BA2-4456-A357-71014EEA9889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BB672DCB-BD15-4801-9A36-E4476CDA47E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7F0AFED-4D9A-42BD-BC2E-E8D52E454A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9CBC1DA8-48E2-4CA7-9D1C-47564D0606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13AEB" w14:textId="77777777" w:rsidR="0007509B" w:rsidRDefault="0007509B" w:rsidP="000172E5">
      <w:pPr>
        <w:spacing w:after="0" w:line="240" w:lineRule="auto"/>
      </w:pPr>
      <w:r>
        <w:separator/>
      </w:r>
    </w:p>
  </w:footnote>
  <w:footnote w:type="continuationSeparator" w:id="0">
    <w:p w14:paraId="08634F5E" w14:textId="77777777" w:rsidR="0007509B" w:rsidRDefault="0007509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B98D211" w:rsidR="00B337A2" w:rsidRPr="00F71B2C" w:rsidRDefault="00FD5D8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509B"/>
    <w:rsid w:val="00076F0F"/>
    <w:rsid w:val="00084253"/>
    <w:rsid w:val="000B2CBC"/>
    <w:rsid w:val="000D1F49"/>
    <w:rsid w:val="000E24A1"/>
    <w:rsid w:val="001727CA"/>
    <w:rsid w:val="001800AB"/>
    <w:rsid w:val="001B1E7D"/>
    <w:rsid w:val="0026156F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F1222"/>
    <w:rsid w:val="00B337A2"/>
    <w:rsid w:val="00B85743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75207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D5D8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C5B3C"/>
    <w:rsid w:val="00413332"/>
    <w:rsid w:val="0043313D"/>
    <w:rsid w:val="0049022E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644DC8-8D45-42C8-B38C-4A25A929B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539</Words>
  <Characters>3236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2021-04-19T12:33:00Z</dcterms:created>
  <dcterms:modified xsi:type="dcterms:W3CDTF">2021-04-29T12:09:00Z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